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F93ACC" w14:textId="77777777" w:rsidR="00F42907" w:rsidRDefault="00F42907" w:rsidP="008B766D">
      <w:pPr>
        <w:ind w:right="-426"/>
        <w:rPr>
          <w:b/>
          <w:bCs/>
          <w:sz w:val="26"/>
        </w:rPr>
      </w:pPr>
    </w:p>
    <w:p w14:paraId="0C51981B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3144EEE5" w14:textId="77777777"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3C8D8BAD" w14:textId="77777777" w:rsidR="009C1E95" w:rsidRPr="00223E43" w:rsidRDefault="005651F5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816A3B">
            <w:rPr>
              <w:rStyle w:val="a9"/>
              <w:color w:val="auto"/>
              <w:sz w:val="26"/>
              <w:rtl/>
            </w:rPr>
            <w:t xml:space="preserve">כ"א בכסלו </w:t>
          </w:r>
          <w:proofErr w:type="spellStart"/>
          <w:r w:rsidR="00816A3B">
            <w:rPr>
              <w:rStyle w:val="a9"/>
              <w:color w:val="auto"/>
              <w:sz w:val="26"/>
              <w:rtl/>
            </w:rPr>
            <w:t>התשפ"ג</w:t>
          </w:r>
          <w:proofErr w:type="spellEnd"/>
        </w:sdtContent>
      </w:sdt>
    </w:p>
    <w:p w14:paraId="1D344670" w14:textId="77777777"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816A3B">
            <w:rPr>
              <w:rFonts w:hint="cs"/>
              <w:b w:val="0"/>
              <w:bCs w:val="0"/>
              <w:sz w:val="26"/>
              <w:rtl/>
            </w:rPr>
            <w:t>15 בדצמבר 2022</w:t>
          </w:r>
        </w:sdtContent>
      </w:sdt>
    </w:p>
    <w:p w14:paraId="797F0150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816A3B">
            <w:rPr>
              <w:rStyle w:val="a9"/>
              <w:rFonts w:hint="cs"/>
              <w:color w:val="auto"/>
              <w:sz w:val="26"/>
              <w:rtl/>
            </w:rPr>
            <w:t>חת_464_2022</w:t>
          </w:r>
        </w:sdtContent>
      </w:sdt>
    </w:p>
    <w:p w14:paraId="186256F9" w14:textId="77777777"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14:paraId="0FAF3A25" w14:textId="77777777" w:rsidR="005B6B9B" w:rsidRDefault="00157D96" w:rsidP="00C57629">
      <w:pPr>
        <w:spacing w:line="360" w:lineRule="auto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bookmarkStart w:id="2" w:name="About"/>
      <w:bookmarkEnd w:id="2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</w:t>
      </w:r>
    </w:p>
    <w:p w14:paraId="50564CF2" w14:textId="77777777" w:rsidR="00A65DB0" w:rsidRDefault="00157D96" w:rsidP="00816A3B">
      <w:pPr>
        <w:jc w:val="center"/>
        <w:rPr>
          <w:rFonts w:ascii="Segoe UI Semilight" w:hAnsi="Segoe UI Semilight" w:cs="Segoe UI Semilight"/>
          <w:szCs w:val="24"/>
          <w:rtl/>
        </w:rPr>
      </w:pPr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A65DB0" w:rsidRPr="00A65DB0">
        <w:rPr>
          <w:rFonts w:ascii="David" w:hAnsi="David"/>
          <w:b/>
          <w:bCs/>
          <w:sz w:val="26"/>
          <w:u w:val="single"/>
          <w:rtl/>
        </w:rPr>
        <w:t xml:space="preserve">קול קורא </w:t>
      </w:r>
      <w:r w:rsidR="00816A3B">
        <w:rPr>
          <w:rFonts w:ascii="David" w:hAnsi="David" w:hint="cs"/>
          <w:b/>
          <w:bCs/>
          <w:sz w:val="26"/>
          <w:u w:val="single"/>
          <w:rtl/>
        </w:rPr>
        <w:t xml:space="preserve">91/2022 </w:t>
      </w:r>
      <w:r w:rsidR="00816A3B">
        <w:rPr>
          <w:rFonts w:asciiTheme="minorBidi" w:hAnsiTheme="minorBidi" w:hint="cs"/>
          <w:b/>
          <w:bCs/>
          <w:szCs w:val="24"/>
          <w:u w:val="single"/>
          <w:rtl/>
        </w:rPr>
        <w:t>לקבלת שירותי ביקורת וייעוץ חשבונאי ופיננסי</w:t>
      </w:r>
      <w:r w:rsidR="00816A3B" w:rsidRPr="002D1BF2">
        <w:rPr>
          <w:rFonts w:asciiTheme="minorBidi" w:hAnsiTheme="minorBidi"/>
          <w:b/>
          <w:bCs/>
          <w:szCs w:val="24"/>
          <w:u w:val="single"/>
          <w:rtl/>
        </w:rPr>
        <w:t xml:space="preserve"> </w:t>
      </w:r>
      <w:r w:rsidR="00816A3B" w:rsidRPr="002D1BF2">
        <w:rPr>
          <w:rFonts w:asciiTheme="minorBidi" w:hAnsiTheme="minorBidi"/>
          <w:szCs w:val="24"/>
          <w:u w:val="single"/>
          <w:rtl/>
          <w:lang w:eastAsia="he-IL"/>
        </w:rPr>
        <w:t xml:space="preserve"> </w:t>
      </w:r>
    </w:p>
    <w:p w14:paraId="19D2BFE6" w14:textId="77777777" w:rsidR="00157D96" w:rsidRPr="002F404D" w:rsidRDefault="00157D96" w:rsidP="00A65DB0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</w:p>
    <w:p w14:paraId="4518A82E" w14:textId="77777777" w:rsidR="00157D96" w:rsidRPr="002F404D" w:rsidRDefault="00157D96" w:rsidP="00157D96">
      <w:pPr>
        <w:jc w:val="center"/>
        <w:rPr>
          <w:rFonts w:ascii="David" w:hAnsi="David"/>
          <w:b/>
          <w:bCs/>
          <w:sz w:val="26"/>
          <w:rtl/>
        </w:rPr>
      </w:pPr>
    </w:p>
    <w:p w14:paraId="5DF8CD71" w14:textId="77777777"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14:paraId="2CEE54FF" w14:textId="77777777"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</w:p>
    <w:p w14:paraId="78CB1701" w14:textId="68F1F4D8" w:rsidR="00157D96" w:rsidRPr="002F404D" w:rsidRDefault="00157D96" w:rsidP="00816A3B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לפרסום הבהרות: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123654">
        <w:rPr>
          <w:rFonts w:ascii="David" w:hAnsi="David" w:hint="cs"/>
          <w:b/>
          <w:bCs/>
          <w:sz w:val="26"/>
          <w:rtl/>
        </w:rPr>
        <w:t>23.1.2023</w:t>
      </w:r>
    </w:p>
    <w:p w14:paraId="54115D02" w14:textId="77777777"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704" w:type="dxa"/>
        <w:tblLook w:val="04A0" w:firstRow="1" w:lastRow="0" w:firstColumn="1" w:lastColumn="0" w:noHBand="0" w:noVBand="1"/>
      </w:tblPr>
      <w:tblGrid>
        <w:gridCol w:w="671"/>
        <w:gridCol w:w="1177"/>
        <w:gridCol w:w="1014"/>
        <w:gridCol w:w="4421"/>
        <w:gridCol w:w="2421"/>
      </w:tblGrid>
      <w:tr w:rsidR="007139B8" w:rsidRPr="008B5D4F" w14:paraId="3CFB7222" w14:textId="77777777" w:rsidTr="00953B1B">
        <w:tc>
          <w:tcPr>
            <w:tcW w:w="694" w:type="dxa"/>
            <w:shd w:val="clear" w:color="auto" w:fill="EAF1DD" w:themeFill="accent3" w:themeFillTint="33"/>
            <w:vAlign w:val="center"/>
          </w:tcPr>
          <w:p w14:paraId="3929EA19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232" w:type="dxa"/>
            <w:shd w:val="clear" w:color="auto" w:fill="EAF1DD" w:themeFill="accent3" w:themeFillTint="33"/>
            <w:vAlign w:val="center"/>
          </w:tcPr>
          <w:p w14:paraId="180688CB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272" w:type="dxa"/>
            <w:shd w:val="clear" w:color="auto" w:fill="EAF1DD" w:themeFill="accent3" w:themeFillTint="33"/>
            <w:vAlign w:val="center"/>
          </w:tcPr>
          <w:p w14:paraId="4DBA80B4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4825" w:type="dxa"/>
            <w:shd w:val="clear" w:color="auto" w:fill="EAF1DD" w:themeFill="accent3" w:themeFillTint="33"/>
            <w:vAlign w:val="center"/>
          </w:tcPr>
          <w:p w14:paraId="06E852A2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681" w:type="dxa"/>
            <w:shd w:val="clear" w:color="auto" w:fill="EAF1DD" w:themeFill="accent3" w:themeFillTint="33"/>
            <w:vAlign w:val="center"/>
          </w:tcPr>
          <w:p w14:paraId="19B6D125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14:paraId="15822613" w14:textId="77777777" w:rsidR="007139B8" w:rsidRPr="00953B1B" w:rsidRDefault="007139B8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816A3B" w:rsidRPr="008B5D4F" w14:paraId="32220158" w14:textId="77777777" w:rsidTr="00953B1B">
        <w:tc>
          <w:tcPr>
            <w:tcW w:w="694" w:type="dxa"/>
            <w:shd w:val="clear" w:color="auto" w:fill="auto"/>
            <w:vAlign w:val="center"/>
          </w:tcPr>
          <w:p w14:paraId="155643EB" w14:textId="77777777" w:rsidR="00816A3B" w:rsidRPr="00953B1B" w:rsidRDefault="00816A3B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1</w:t>
            </w:r>
          </w:p>
        </w:tc>
        <w:tc>
          <w:tcPr>
            <w:tcW w:w="1232" w:type="dxa"/>
            <w:shd w:val="clear" w:color="auto" w:fill="auto"/>
          </w:tcPr>
          <w:p w14:paraId="29783F60" w14:textId="77777777" w:rsidR="00816A3B" w:rsidRPr="00953B1B" w:rsidRDefault="00816A3B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color w:val="000000"/>
                <w:szCs w:val="24"/>
                <w:rtl/>
              </w:rPr>
              <w:t>4</w:t>
            </w:r>
          </w:p>
        </w:tc>
        <w:tc>
          <w:tcPr>
            <w:tcW w:w="272" w:type="dxa"/>
            <w:shd w:val="clear" w:color="auto" w:fill="auto"/>
          </w:tcPr>
          <w:p w14:paraId="052417C7" w14:textId="77777777" w:rsidR="00816A3B" w:rsidRPr="00953B1B" w:rsidRDefault="00816A3B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color w:val="000000"/>
                <w:szCs w:val="24"/>
                <w:rtl/>
              </w:rPr>
              <w:t>4.2.5.1</w:t>
            </w:r>
          </w:p>
        </w:tc>
        <w:tc>
          <w:tcPr>
            <w:tcW w:w="4825" w:type="dxa"/>
            <w:shd w:val="clear" w:color="auto" w:fill="auto"/>
          </w:tcPr>
          <w:p w14:paraId="54B0CEDC" w14:textId="77777777" w:rsidR="00816A3B" w:rsidRPr="00953B1B" w:rsidRDefault="00816A3B" w:rsidP="00953B1B">
            <w:pPr>
              <w:spacing w:line="360" w:lineRule="auto"/>
              <w:jc w:val="both"/>
              <w:rPr>
                <w:rFonts w:ascii="David" w:hAnsi="David"/>
                <w:color w:val="000000"/>
                <w:szCs w:val="24"/>
                <w:u w:val="single"/>
                <w:rtl/>
              </w:rPr>
            </w:pPr>
            <w:r w:rsidRPr="00953B1B">
              <w:rPr>
                <w:rFonts w:ascii="David" w:hAnsi="David"/>
                <w:color w:val="000000"/>
                <w:szCs w:val="24"/>
                <w:u w:val="single"/>
                <w:rtl/>
              </w:rPr>
              <w:t xml:space="preserve">דרישות ניסיון ראש הצוות: </w:t>
            </w:r>
          </w:p>
          <w:p w14:paraId="1DFCB626" w14:textId="77777777" w:rsidR="00816A3B" w:rsidRPr="00953B1B" w:rsidRDefault="00816A3B" w:rsidP="00953B1B">
            <w:pPr>
              <w:spacing w:line="360" w:lineRule="auto"/>
              <w:jc w:val="both"/>
              <w:rPr>
                <w:rFonts w:ascii="David" w:hAnsi="David"/>
                <w:color w:val="000000"/>
                <w:szCs w:val="24"/>
                <w:rtl/>
              </w:rPr>
            </w:pPr>
            <w:r w:rsidRPr="00953B1B">
              <w:rPr>
                <w:rFonts w:ascii="David" w:hAnsi="David"/>
                <w:color w:val="000000"/>
                <w:szCs w:val="24"/>
                <w:rtl/>
              </w:rPr>
              <w:t>מנכ"ל משרד רואה חשבון שמעוניין להיות ראש הצוות ומעסיק עובדים ושותפים אשר חלק מתנאי הסף, לדוגמא: תנאי סף 4.2.5.1.3 מתקיים ומבוצע ע"י שותף / ע"י אחד העובדים ממשרדו.</w:t>
            </w:r>
          </w:p>
          <w:p w14:paraId="02E49CAF" w14:textId="77777777" w:rsidR="00816A3B" w:rsidRPr="00953B1B" w:rsidRDefault="00816A3B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color w:val="000000"/>
                <w:szCs w:val="24"/>
                <w:u w:val="single"/>
                <w:rtl/>
              </w:rPr>
              <w:t>השאלה: האם ניתן לייחס את העמידה בתנאי הסף למנכ"ל המשרד (שבאחריותו מבוצעים כל משימות המשרד) המעוניין להיות ראש הצוות במכרז זה?</w:t>
            </w:r>
          </w:p>
        </w:tc>
        <w:tc>
          <w:tcPr>
            <w:tcW w:w="2681" w:type="dxa"/>
            <w:shd w:val="clear" w:color="auto" w:fill="auto"/>
            <w:vAlign w:val="center"/>
          </w:tcPr>
          <w:p w14:paraId="175BA6FD" w14:textId="588F03E1" w:rsidR="00816A3B" w:rsidRPr="00953B1B" w:rsidRDefault="00953B1B" w:rsidP="00953B1B">
            <w:pPr>
              <w:spacing w:line="360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אין מניעה ובתנאי שמתקיימים במנכ"ל המשרד כל תנאי המכרז לרבות תנאי הסף.</w:t>
            </w:r>
            <w:r w:rsidRPr="00953B1B" w:rsidDel="00953B1B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</w:p>
        </w:tc>
      </w:tr>
      <w:tr w:rsidR="00C97463" w:rsidRPr="008B5D4F" w14:paraId="00377E52" w14:textId="77777777" w:rsidTr="00953B1B">
        <w:tc>
          <w:tcPr>
            <w:tcW w:w="694" w:type="dxa"/>
            <w:shd w:val="clear" w:color="auto" w:fill="auto"/>
            <w:vAlign w:val="center"/>
          </w:tcPr>
          <w:p w14:paraId="5D9A57BF" w14:textId="77777777" w:rsidR="00C97463" w:rsidRPr="00953B1B" w:rsidRDefault="00C97463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2</w:t>
            </w:r>
          </w:p>
        </w:tc>
        <w:tc>
          <w:tcPr>
            <w:tcW w:w="1232" w:type="dxa"/>
            <w:shd w:val="clear" w:color="auto" w:fill="auto"/>
          </w:tcPr>
          <w:p w14:paraId="05251EDF" w14:textId="77777777" w:rsidR="00C97463" w:rsidRPr="00953B1B" w:rsidRDefault="00C97463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272" w:type="dxa"/>
            <w:shd w:val="clear" w:color="auto" w:fill="auto"/>
          </w:tcPr>
          <w:p w14:paraId="7C1DF460" w14:textId="77777777" w:rsidR="00C97463" w:rsidRPr="00953B1B" w:rsidRDefault="00C97463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</w:rPr>
              <w:t>4.2.5.1</w:t>
            </w:r>
          </w:p>
        </w:tc>
        <w:tc>
          <w:tcPr>
            <w:tcW w:w="4825" w:type="dxa"/>
            <w:shd w:val="clear" w:color="auto" w:fill="auto"/>
          </w:tcPr>
          <w:p w14:paraId="2434FCE4" w14:textId="77777777" w:rsidR="00C97463" w:rsidRPr="00953B1B" w:rsidRDefault="00C97463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color w:val="202124"/>
                <w:szCs w:val="24"/>
                <w:rtl/>
              </w:rPr>
              <w:t>האם אפשר להציג שני אנשים כראש צוות, אחד מתחום הביקורת ואחד מתחום הייעוץ לצורך העבודות הכלכליות</w:t>
            </w:r>
          </w:p>
        </w:tc>
        <w:tc>
          <w:tcPr>
            <w:tcW w:w="2681" w:type="dxa"/>
            <w:shd w:val="clear" w:color="auto" w:fill="auto"/>
            <w:vAlign w:val="center"/>
          </w:tcPr>
          <w:p w14:paraId="1FD66D9A" w14:textId="3E28520B" w:rsidR="00C97463" w:rsidRPr="00953B1B" w:rsidRDefault="0001203A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הבקשה נדחית.</w:t>
            </w:r>
          </w:p>
        </w:tc>
      </w:tr>
      <w:tr w:rsidR="008B5D4F" w:rsidRPr="008B5D4F" w14:paraId="2392F162" w14:textId="77777777" w:rsidTr="00953B1B">
        <w:tc>
          <w:tcPr>
            <w:tcW w:w="694" w:type="dxa"/>
            <w:shd w:val="clear" w:color="auto" w:fill="auto"/>
            <w:vAlign w:val="center"/>
          </w:tcPr>
          <w:p w14:paraId="6BF5CD4E" w14:textId="77777777" w:rsidR="008B5D4F" w:rsidRPr="00953B1B" w:rsidRDefault="008B5D4F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3</w:t>
            </w:r>
          </w:p>
        </w:tc>
        <w:tc>
          <w:tcPr>
            <w:tcW w:w="1232" w:type="dxa"/>
            <w:shd w:val="clear" w:color="auto" w:fill="auto"/>
          </w:tcPr>
          <w:p w14:paraId="4FD2080C" w14:textId="77777777" w:rsidR="008B5D4F" w:rsidRPr="00953B1B" w:rsidRDefault="008B5D4F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272" w:type="dxa"/>
            <w:shd w:val="clear" w:color="auto" w:fill="auto"/>
          </w:tcPr>
          <w:p w14:paraId="478B8D00" w14:textId="77777777" w:rsidR="008B5D4F" w:rsidRPr="00953B1B" w:rsidRDefault="008B5D4F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4825" w:type="dxa"/>
            <w:shd w:val="clear" w:color="auto" w:fill="auto"/>
          </w:tcPr>
          <w:p w14:paraId="5A8CC1DC" w14:textId="77777777" w:rsidR="00953B1B" w:rsidRDefault="00A04339" w:rsidP="00953B1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>סעיף</w:t>
            </w:r>
            <w:r w:rsidRPr="00953B1B">
              <w:rPr>
                <w:rFonts w:ascii="David" w:hAnsi="David"/>
                <w:szCs w:val="24"/>
              </w:rPr>
              <w:t xml:space="preserve"> 6.3 </w:t>
            </w:r>
            <w:r w:rsidRPr="00953B1B">
              <w:rPr>
                <w:rFonts w:ascii="David" w:hAnsi="David"/>
                <w:szCs w:val="24"/>
                <w:rtl/>
              </w:rPr>
              <w:t>למסמכי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המכרז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קובע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כי</w:t>
            </w:r>
            <w:r w:rsidRPr="00953B1B">
              <w:rPr>
                <w:rFonts w:ascii="David" w:hAnsi="David"/>
                <w:szCs w:val="24"/>
              </w:rPr>
              <w:t xml:space="preserve"> " </w:t>
            </w:r>
            <w:r w:rsidRPr="00953B1B">
              <w:rPr>
                <w:rFonts w:ascii="David" w:hAnsi="David"/>
                <w:szCs w:val="24"/>
                <w:rtl/>
              </w:rPr>
              <w:t>המציע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יציין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בהצעתו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אחוז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ההנחה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מהתעריף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לשעת</w:t>
            </w:r>
            <w:r w:rsidR="00953B1B" w:rsidRPr="00953B1B">
              <w:rPr>
                <w:rFonts w:ascii="David" w:hAnsi="David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ייעוץ</w:t>
            </w:r>
            <w:r w:rsidRPr="00953B1B">
              <w:rPr>
                <w:rFonts w:ascii="David" w:hAnsi="David"/>
                <w:szCs w:val="24"/>
              </w:rPr>
              <w:t>.</w:t>
            </w:r>
            <w:r w:rsidR="00953B1B" w:rsidRPr="00953B1B">
              <w:rPr>
                <w:rFonts w:ascii="David" w:hAnsi="David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שיעור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ההנחה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יחול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באופן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אחיד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על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כלל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רמות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היועצים</w:t>
            </w:r>
            <w:r w:rsidRPr="00953B1B">
              <w:rPr>
                <w:rFonts w:ascii="David" w:hAnsi="David"/>
                <w:szCs w:val="24"/>
              </w:rPr>
              <w:t>"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. </w:t>
            </w:r>
          </w:p>
          <w:p w14:paraId="6D4C756E" w14:textId="0F677A51" w:rsidR="00A04339" w:rsidRPr="00953B1B" w:rsidRDefault="00A04339" w:rsidP="00953B1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לא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קיימת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במסמכי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המכרז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מגבלה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הקובעת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מחיר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מינימלי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לשעה</w:t>
            </w:r>
            <w:r w:rsidR="00953B1B">
              <w:rPr>
                <w:rFonts w:ascii="David" w:hAnsi="David" w:hint="cs"/>
                <w:b/>
                <w:bCs/>
                <w:szCs w:val="24"/>
                <w:rtl/>
              </w:rPr>
              <w:t xml:space="preserve">, </w:t>
            </w:r>
            <w:r w:rsidRPr="00953B1B">
              <w:rPr>
                <w:rFonts w:ascii="David" w:hAnsi="David"/>
                <w:szCs w:val="24"/>
                <w:rtl/>
              </w:rPr>
              <w:t>וזאת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בניגוד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למכרזים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אחרים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lastRenderedPageBreak/>
              <w:t>הקובעים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מחיר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מינימלי</w:t>
            </w:r>
            <w:r w:rsidRPr="00953B1B">
              <w:rPr>
                <w:rFonts w:ascii="David" w:hAnsi="David"/>
                <w:szCs w:val="24"/>
              </w:rPr>
              <w:t xml:space="preserve">, </w:t>
            </w:r>
            <w:r w:rsidRPr="00953B1B">
              <w:rPr>
                <w:rFonts w:ascii="David" w:hAnsi="David"/>
                <w:szCs w:val="24"/>
                <w:rtl/>
              </w:rPr>
              <w:t>או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לחלופין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שיעור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הנחה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מקסימלי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ביחס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למחיר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לשעה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שנקבע</w:t>
            </w:r>
            <w:r w:rsidRPr="00953B1B">
              <w:rPr>
                <w:rFonts w:ascii="David" w:hAnsi="David"/>
                <w:szCs w:val="24"/>
              </w:rPr>
              <w:t>.</w:t>
            </w:r>
          </w:p>
          <w:p w14:paraId="2DED825E" w14:textId="77777777" w:rsidR="00E35D3D" w:rsidRDefault="00A04339" w:rsidP="00E35D3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>למען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הבטחת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טיב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איכותם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השירותים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הנדרשים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על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ידכם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,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נבקשכם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לפעול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ולקבוע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אחוז</w:t>
            </w:r>
            <w:r w:rsidR="00953B1B"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הנחה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מקסימלי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שלא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יעלה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על</w:t>
            </w:r>
            <w:r w:rsidR="00E35D3D">
              <w:rPr>
                <w:rFonts w:ascii="David" w:hAnsi="David" w:hint="cs"/>
                <w:b/>
                <w:bCs/>
                <w:szCs w:val="24"/>
                <w:rtl/>
              </w:rPr>
              <w:t xml:space="preserve"> 15%. </w:t>
            </w:r>
          </w:p>
          <w:p w14:paraId="2A2F2565" w14:textId="79C24C14" w:rsidR="008B5D4F" w:rsidRPr="00953B1B" w:rsidRDefault="00A04339" w:rsidP="00E35D3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>הורדת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המחיר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עלולה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להביא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פגיעה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חמורה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באיכות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העבודה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 </w:t>
            </w:r>
            <w:r w:rsidRPr="00123654">
              <w:rPr>
                <w:rFonts w:ascii="David" w:hAnsi="David"/>
                <w:szCs w:val="24"/>
                <w:highlight w:val="black"/>
                <w:rtl/>
              </w:rPr>
              <w:t>של</w:t>
            </w:r>
            <w:r w:rsidRPr="00123654">
              <w:rPr>
                <w:rFonts w:ascii="David" w:hAnsi="David"/>
                <w:szCs w:val="24"/>
                <w:highlight w:val="black"/>
              </w:rPr>
              <w:t xml:space="preserve"> </w:t>
            </w:r>
            <w:r w:rsidRPr="00123654">
              <w:rPr>
                <w:rFonts w:ascii="David" w:hAnsi="David"/>
                <w:szCs w:val="24"/>
                <w:highlight w:val="black"/>
                <w:rtl/>
              </w:rPr>
              <w:t>רואי</w:t>
            </w:r>
            <w:r w:rsidRPr="00123654">
              <w:rPr>
                <w:rFonts w:ascii="David" w:hAnsi="David"/>
                <w:szCs w:val="24"/>
                <w:highlight w:val="black"/>
              </w:rPr>
              <w:t xml:space="preserve"> </w:t>
            </w:r>
            <w:r w:rsidRPr="00123654">
              <w:rPr>
                <w:rFonts w:ascii="David" w:hAnsi="David"/>
                <w:szCs w:val="24"/>
                <w:highlight w:val="black"/>
                <w:rtl/>
              </w:rPr>
              <w:t>החשבון</w:t>
            </w:r>
            <w:r w:rsidRPr="00953B1B">
              <w:rPr>
                <w:rFonts w:ascii="David" w:hAnsi="David"/>
                <w:szCs w:val="24"/>
              </w:rPr>
              <w:t>.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במרבית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המכרזים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נהוג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לקבוע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מפורשות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כי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הצעה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proofErr w:type="spellStart"/>
            <w:r w:rsidRPr="00953B1B">
              <w:rPr>
                <w:rFonts w:ascii="David" w:hAnsi="David"/>
                <w:b/>
                <w:bCs/>
                <w:szCs w:val="24"/>
                <w:rtl/>
              </w:rPr>
              <w:t>הפסדית</w:t>
            </w:r>
            <w:proofErr w:type="spellEnd"/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תיפסל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על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הסף</w:t>
            </w:r>
            <w:r w:rsidRPr="00953B1B">
              <w:rPr>
                <w:rFonts w:ascii="David" w:hAnsi="David"/>
                <w:szCs w:val="24"/>
              </w:rPr>
              <w:t xml:space="preserve">. </w:t>
            </w:r>
            <w:r w:rsidRPr="00953B1B">
              <w:rPr>
                <w:rFonts w:ascii="David" w:hAnsi="David"/>
                <w:szCs w:val="24"/>
                <w:rtl/>
              </w:rPr>
              <w:t>לצערנו</w:t>
            </w:r>
            <w:r w:rsidRPr="00953B1B">
              <w:rPr>
                <w:rFonts w:ascii="David" w:hAnsi="David"/>
                <w:szCs w:val="24"/>
              </w:rPr>
              <w:t xml:space="preserve">, </w:t>
            </w:r>
            <w:r w:rsidRPr="00953B1B">
              <w:rPr>
                <w:rFonts w:ascii="David" w:hAnsi="David"/>
                <w:szCs w:val="24"/>
                <w:rtl/>
              </w:rPr>
              <w:t>במכרז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זה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לא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נקבעה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התייחסות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כזו</w:t>
            </w:r>
            <w:r w:rsidRPr="00953B1B">
              <w:rPr>
                <w:rFonts w:ascii="David" w:hAnsi="David"/>
                <w:szCs w:val="24"/>
              </w:rPr>
              <w:t xml:space="preserve">. </w:t>
            </w:r>
            <w:r w:rsidRPr="00953B1B">
              <w:rPr>
                <w:rFonts w:ascii="David" w:hAnsi="David"/>
                <w:szCs w:val="24"/>
                <w:rtl/>
              </w:rPr>
              <w:t>אנו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סבורים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כי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אי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הקביעה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שהצעה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953B1B">
              <w:rPr>
                <w:rFonts w:ascii="David" w:hAnsi="David"/>
                <w:szCs w:val="24"/>
                <w:rtl/>
              </w:rPr>
              <w:t>הפסדית</w:t>
            </w:r>
            <w:proofErr w:type="spellEnd"/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תיפסל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על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הסף</w:t>
            </w:r>
            <w:r w:rsidRPr="00953B1B">
              <w:rPr>
                <w:rFonts w:ascii="David" w:hAnsi="David"/>
                <w:szCs w:val="24"/>
              </w:rPr>
              <w:t xml:space="preserve">, </w:t>
            </w:r>
            <w:r w:rsidRPr="00953B1B">
              <w:rPr>
                <w:rFonts w:ascii="David" w:hAnsi="David"/>
                <w:szCs w:val="24"/>
                <w:rtl/>
              </w:rPr>
              <w:t>יביאו</w:t>
            </w:r>
            <w:r w:rsidR="00953B1B">
              <w:rPr>
                <w:rFonts w:ascii="David" w:hAnsi="David" w:hint="cs"/>
                <w:szCs w:val="24"/>
                <w:rtl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לתוצאה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בעייתית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מאוד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מבחינתכם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szCs w:val="24"/>
                <w:rtl/>
              </w:rPr>
              <w:t>של</w:t>
            </w:r>
            <w:r w:rsidRPr="00953B1B">
              <w:rPr>
                <w:rFonts w:ascii="David" w:hAnsi="David"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זוכה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שיציע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מחיר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הפסדי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ולפגיעה</w:t>
            </w:r>
            <w:r w:rsidRPr="00953B1B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953B1B">
              <w:rPr>
                <w:rFonts w:ascii="David" w:hAnsi="David"/>
                <w:b/>
                <w:bCs/>
                <w:szCs w:val="24"/>
                <w:rtl/>
              </w:rPr>
              <w:t>בתחרות</w:t>
            </w:r>
            <w:r w:rsidRPr="00953B1B">
              <w:rPr>
                <w:rFonts w:ascii="David" w:hAnsi="David"/>
                <w:b/>
                <w:bCs/>
                <w:szCs w:val="24"/>
              </w:rPr>
              <w:t>.</w:t>
            </w:r>
          </w:p>
        </w:tc>
        <w:tc>
          <w:tcPr>
            <w:tcW w:w="2681" w:type="dxa"/>
            <w:shd w:val="clear" w:color="auto" w:fill="auto"/>
            <w:vAlign w:val="center"/>
          </w:tcPr>
          <w:p w14:paraId="3B7A2760" w14:textId="64B07F87" w:rsidR="00953B1B" w:rsidRPr="00953B1B" w:rsidRDefault="00953B1B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lastRenderedPageBreak/>
              <w:t>ראו תיקון במסמכי המכרז.</w:t>
            </w:r>
          </w:p>
          <w:p w14:paraId="6DBA6A75" w14:textId="23CC7B7A" w:rsidR="008B5D4F" w:rsidRPr="00953B1B" w:rsidRDefault="008B5D4F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8B5D4F" w:rsidRPr="008B5D4F" w14:paraId="30EBB29F" w14:textId="77777777" w:rsidTr="00123654">
        <w:trPr>
          <w:trHeight w:val="1124"/>
        </w:trPr>
        <w:tc>
          <w:tcPr>
            <w:tcW w:w="694" w:type="dxa"/>
            <w:shd w:val="clear" w:color="auto" w:fill="auto"/>
            <w:vAlign w:val="center"/>
          </w:tcPr>
          <w:p w14:paraId="5742FF36" w14:textId="292A9023" w:rsidR="008B5D4F" w:rsidRPr="00953B1B" w:rsidRDefault="003F21A1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4</w:t>
            </w:r>
          </w:p>
        </w:tc>
        <w:tc>
          <w:tcPr>
            <w:tcW w:w="1232" w:type="dxa"/>
            <w:shd w:val="clear" w:color="auto" w:fill="auto"/>
          </w:tcPr>
          <w:p w14:paraId="4045A6D0" w14:textId="12532225" w:rsidR="008B5D4F" w:rsidRPr="00953B1B" w:rsidRDefault="003F21A1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4</w:t>
            </w:r>
          </w:p>
        </w:tc>
        <w:tc>
          <w:tcPr>
            <w:tcW w:w="272" w:type="dxa"/>
            <w:shd w:val="clear" w:color="auto" w:fill="auto"/>
          </w:tcPr>
          <w:p w14:paraId="4B1D5E7E" w14:textId="11A52FDB" w:rsidR="008B5D4F" w:rsidRPr="00953B1B" w:rsidRDefault="003F21A1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4.2.4.1.2</w:t>
            </w:r>
          </w:p>
        </w:tc>
        <w:tc>
          <w:tcPr>
            <w:tcW w:w="4825" w:type="dxa"/>
            <w:shd w:val="clear" w:color="auto" w:fill="auto"/>
          </w:tcPr>
          <w:p w14:paraId="34CDD914" w14:textId="77777777" w:rsidR="003F21A1" w:rsidRPr="00953B1B" w:rsidRDefault="003F21A1" w:rsidP="00123654">
            <w:pPr>
              <w:numPr>
                <w:ilvl w:val="0"/>
                <w:numId w:val="45"/>
              </w:numPr>
              <w:spacing w:line="360" w:lineRule="auto"/>
              <w:ind w:left="66" w:firstLine="42"/>
              <w:rPr>
                <w:rFonts w:ascii="David" w:hAnsi="David"/>
                <w:szCs w:val="24"/>
              </w:rPr>
            </w:pPr>
            <w:r w:rsidRPr="00953B1B">
              <w:rPr>
                <w:rFonts w:ascii="David" w:hAnsi="David"/>
                <w:szCs w:val="24"/>
                <w:rtl/>
              </w:rPr>
              <w:t xml:space="preserve">בסעיף 4.2.4.1  ,  בפסקה של דרישות ההשכלה של ראש הצוות נרשם כי הדרישות הינן </w:t>
            </w:r>
            <w:r w:rsidRPr="00953B1B">
              <w:rPr>
                <w:rFonts w:ascii="David" w:hAnsi="David"/>
                <w:b/>
                <w:bCs/>
                <w:szCs w:val="24"/>
                <w:u w:val="single"/>
                <w:rtl/>
              </w:rPr>
              <w:t>מצטברות וכי נדרש שראש הצוות יהיה :</w:t>
            </w:r>
          </w:p>
          <w:p w14:paraId="580D98D3" w14:textId="77777777" w:rsidR="003F21A1" w:rsidRPr="00953B1B" w:rsidRDefault="003F21A1" w:rsidP="00123654">
            <w:pPr>
              <w:numPr>
                <w:ilvl w:val="0"/>
                <w:numId w:val="46"/>
              </w:numPr>
              <w:spacing w:line="360" w:lineRule="auto"/>
              <w:ind w:left="675" w:hanging="283"/>
              <w:rPr>
                <w:rFonts w:ascii="David" w:hAnsi="David"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>4.2.4.1.1 - בעל רישיון רואה חשבון המוכר על ידי מועצת רואי חשבון בישראל</w:t>
            </w:r>
          </w:p>
          <w:p w14:paraId="1CACB836" w14:textId="77777777" w:rsidR="003F21A1" w:rsidRPr="00953B1B" w:rsidRDefault="003F21A1" w:rsidP="00123654">
            <w:pPr>
              <w:numPr>
                <w:ilvl w:val="0"/>
                <w:numId w:val="46"/>
              </w:numPr>
              <w:spacing w:line="360" w:lineRule="auto"/>
              <w:ind w:left="675" w:hanging="283"/>
              <w:rPr>
                <w:rFonts w:ascii="David" w:hAnsi="David"/>
                <w:szCs w:val="24"/>
                <w:rtl/>
              </w:rPr>
            </w:pPr>
            <w:r w:rsidRPr="00953B1B">
              <w:rPr>
                <w:rFonts w:ascii="David" w:hAnsi="David"/>
                <w:szCs w:val="24"/>
                <w:rtl/>
              </w:rPr>
              <w:t xml:space="preserve">4.2.4.1.2 -בעל תואר ראשון במנהל עסקים או כלכלה או חשבונאות כמו כן בעל תואר שני בכלכלה או במנהל עסקים </w:t>
            </w:r>
          </w:p>
          <w:p w14:paraId="40BED4F3" w14:textId="28AB7E84" w:rsidR="008B5D4F" w:rsidRPr="00953B1B" w:rsidRDefault="003F21A1" w:rsidP="00123654">
            <w:pPr>
              <w:pStyle w:val="ac"/>
              <w:spacing w:line="360" w:lineRule="auto"/>
              <w:ind w:left="675" w:hanging="283"/>
              <w:rPr>
                <w:rFonts w:ascii="David" w:hAnsi="David"/>
                <w:szCs w:val="24"/>
                <w:rtl/>
              </w:rPr>
            </w:pPr>
            <w:r w:rsidRPr="00953B1B">
              <w:rPr>
                <w:rFonts w:ascii="David" w:hAnsi="David" w:cs="David"/>
                <w:sz w:val="24"/>
                <w:szCs w:val="24"/>
                <w:rtl/>
              </w:rPr>
              <w:t>***</w:t>
            </w:r>
            <w:bookmarkStart w:id="3" w:name="_GoBack"/>
            <w:r w:rsidRPr="00695B6A">
              <w:rPr>
                <w:rFonts w:ascii="David" w:hAnsi="David" w:cs="David"/>
                <w:sz w:val="24"/>
                <w:szCs w:val="24"/>
                <w:rtl/>
              </w:rPr>
              <w:t xml:space="preserve">היות וראש הצוות נדרש לעמוד בתנאי סף מקצועיים מצטברים כפי שהוגדרו במסמכי המכרז :  ניסיון בביצוע ביקורת בחברות גדולות, ניסיון בכתיבת </w:t>
            </w:r>
            <w:proofErr w:type="spellStart"/>
            <w:r w:rsidRPr="00695B6A">
              <w:rPr>
                <w:rFonts w:ascii="David" w:hAnsi="David" w:cs="David"/>
                <w:sz w:val="24"/>
                <w:szCs w:val="24"/>
                <w:rtl/>
              </w:rPr>
              <w:t>חוו"ד</w:t>
            </w:r>
            <w:proofErr w:type="spellEnd"/>
            <w:r w:rsidRPr="00695B6A">
              <w:rPr>
                <w:rFonts w:ascii="David" w:hAnsi="David" w:cs="David"/>
                <w:sz w:val="24"/>
                <w:szCs w:val="24"/>
                <w:rtl/>
              </w:rPr>
              <w:t xml:space="preserve"> חשבונאיות/</w:t>
            </w:r>
            <w:proofErr w:type="spellStart"/>
            <w:r w:rsidRPr="00695B6A">
              <w:rPr>
                <w:rFonts w:ascii="David" w:hAnsi="David" w:cs="David"/>
                <w:sz w:val="24"/>
                <w:szCs w:val="24"/>
                <w:rtl/>
              </w:rPr>
              <w:t>מיסוייות</w:t>
            </w:r>
            <w:proofErr w:type="spellEnd"/>
            <w:r w:rsidRPr="00695B6A">
              <w:rPr>
                <w:rFonts w:ascii="David" w:hAnsi="David" w:cs="David"/>
                <w:sz w:val="24"/>
                <w:szCs w:val="24"/>
                <w:rtl/>
              </w:rPr>
              <w:t xml:space="preserve"> / כלכליות וניסיון בכתיבת דוחות ביקורת פנימית לגופים ציבוריים. והיות והוא בעל תואר ראשון ורישיון רואה חשבון המוכר על ידי מועצת רואי חשבון בישראל, הרי שלתואר השני אין ערך מוסף .  נבקש לשנות את סעיף 4.2.4.1.2 כך שהדרישה לתואר שני לא תהווה תנאי סף . </w:t>
            </w:r>
            <w:bookmarkEnd w:id="3"/>
          </w:p>
        </w:tc>
        <w:tc>
          <w:tcPr>
            <w:tcW w:w="2681" w:type="dxa"/>
            <w:shd w:val="clear" w:color="auto" w:fill="auto"/>
            <w:vAlign w:val="center"/>
          </w:tcPr>
          <w:p w14:paraId="73FC4B8F" w14:textId="469702E5" w:rsidR="008B5D4F" w:rsidRPr="00953B1B" w:rsidRDefault="003F21A1" w:rsidP="00953B1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53B1B">
              <w:rPr>
                <w:rFonts w:ascii="David" w:hAnsi="David"/>
                <w:b/>
                <w:bCs/>
                <w:szCs w:val="24"/>
                <w:rtl/>
              </w:rPr>
              <w:t>הבקשה נדחית</w:t>
            </w:r>
            <w:r w:rsidR="00953B1B" w:rsidRPr="00953B1B">
              <w:rPr>
                <w:rFonts w:ascii="David" w:hAnsi="David"/>
                <w:b/>
                <w:bCs/>
                <w:szCs w:val="24"/>
                <w:rtl/>
              </w:rPr>
              <w:t>.</w:t>
            </w:r>
          </w:p>
        </w:tc>
      </w:tr>
    </w:tbl>
    <w:p w14:paraId="5D305966" w14:textId="77777777"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EF1FC2" w14:textId="77777777" w:rsidR="005651F5" w:rsidRDefault="005651F5">
      <w:r>
        <w:separator/>
      </w:r>
    </w:p>
  </w:endnote>
  <w:endnote w:type="continuationSeparator" w:id="0">
    <w:p w14:paraId="6A7334C1" w14:textId="77777777" w:rsidR="005651F5" w:rsidRDefault="00565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A4C06" w14:textId="77777777" w:rsidR="00EA6426" w:rsidRPr="00581672" w:rsidRDefault="00EA6426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F9F2D3" w14:textId="77777777" w:rsidR="00EA6426" w:rsidRDefault="00EA6426" w:rsidP="00ED7F3F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8752" behindDoc="0" locked="0" layoutInCell="1" allowOverlap="1" wp14:anchorId="4AE7F46B" wp14:editId="3F98977F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65DB0">
      <w:rPr>
        <w:rFonts w:hint="cs"/>
        <w:sz w:val="26"/>
        <w:rtl/>
      </w:rPr>
      <w:t xml:space="preserve">רח' בנק ישראל 7 </w:t>
    </w:r>
    <w:r>
      <w:rPr>
        <w:rFonts w:hint="cs"/>
        <w:sz w:val="26"/>
        <w:rtl/>
      </w:rPr>
      <w:t xml:space="preserve">ירושלים 91360 טל': </w:t>
    </w:r>
    <w:r w:rsidR="00ED7F3F" w:rsidRPr="00ED7F3F">
      <w:rPr>
        <w:sz w:val="26"/>
        <w:rtl/>
      </w:rPr>
      <w:t>074-7681764</w:t>
    </w:r>
  </w:p>
  <w:p w14:paraId="69E54198" w14:textId="77777777"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1B126639" w14:textId="77777777"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14:paraId="2BE851CE" w14:textId="77777777" w:rsidR="00EA6426" w:rsidRPr="00FC5DE0" w:rsidRDefault="00EA642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1B8829" w14:textId="77777777" w:rsidR="005651F5" w:rsidRDefault="005651F5">
      <w:r>
        <w:separator/>
      </w:r>
    </w:p>
  </w:footnote>
  <w:footnote w:type="continuationSeparator" w:id="0">
    <w:p w14:paraId="4B94CBC4" w14:textId="77777777" w:rsidR="005651F5" w:rsidRDefault="005651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87C96" w14:textId="77777777"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0FFA0" w14:textId="6D39E574"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95B6A" w:rsidRPr="00695B6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3D5B570C" w14:textId="77777777"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81E4D8" w14:textId="77777777" w:rsidR="00EA6426" w:rsidRDefault="005651F5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08449A8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35987445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14:paraId="45351EAA" w14:textId="77777777"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21E644B0" w14:textId="77777777"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AFE7FF4"/>
    <w:multiLevelType w:val="hybridMultilevel"/>
    <w:tmpl w:val="EF321692"/>
    <w:lvl w:ilvl="0" w:tplc="024C5EE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F290373"/>
    <w:multiLevelType w:val="hybridMultilevel"/>
    <w:tmpl w:val="23502E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3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2"/>
  </w:num>
  <w:num w:numId="2">
    <w:abstractNumId w:val="18"/>
  </w:num>
  <w:num w:numId="3">
    <w:abstractNumId w:val="24"/>
  </w:num>
  <w:num w:numId="4">
    <w:abstractNumId w:val="31"/>
  </w:num>
  <w:num w:numId="5">
    <w:abstractNumId w:val="28"/>
  </w:num>
  <w:num w:numId="6">
    <w:abstractNumId w:val="43"/>
  </w:num>
  <w:num w:numId="7">
    <w:abstractNumId w:val="41"/>
  </w:num>
  <w:num w:numId="8">
    <w:abstractNumId w:val="38"/>
  </w:num>
  <w:num w:numId="9">
    <w:abstractNumId w:val="42"/>
  </w:num>
  <w:num w:numId="10">
    <w:abstractNumId w:val="15"/>
  </w:num>
  <w:num w:numId="11">
    <w:abstractNumId w:val="23"/>
  </w:num>
  <w:num w:numId="12">
    <w:abstractNumId w:val="17"/>
  </w:num>
  <w:num w:numId="13">
    <w:abstractNumId w:val="10"/>
  </w:num>
  <w:num w:numId="14">
    <w:abstractNumId w:val="13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5"/>
  </w:num>
  <w:num w:numId="21">
    <w:abstractNumId w:val="27"/>
  </w:num>
  <w:num w:numId="22">
    <w:abstractNumId w:val="12"/>
  </w:num>
  <w:num w:numId="23">
    <w:abstractNumId w:val="11"/>
  </w:num>
  <w:num w:numId="24">
    <w:abstractNumId w:val="9"/>
  </w:num>
  <w:num w:numId="25">
    <w:abstractNumId w:val="21"/>
  </w:num>
  <w:num w:numId="26">
    <w:abstractNumId w:val="26"/>
  </w:num>
  <w:num w:numId="27">
    <w:abstractNumId w:val="40"/>
  </w:num>
  <w:num w:numId="28">
    <w:abstractNumId w:val="44"/>
  </w:num>
  <w:num w:numId="29">
    <w:abstractNumId w:val="39"/>
  </w:num>
  <w:num w:numId="30">
    <w:abstractNumId w:val="33"/>
  </w:num>
  <w:num w:numId="31">
    <w:abstractNumId w:val="36"/>
  </w:num>
  <w:num w:numId="32">
    <w:abstractNumId w:val="5"/>
  </w:num>
  <w:num w:numId="33">
    <w:abstractNumId w:val="34"/>
  </w:num>
  <w:num w:numId="34">
    <w:abstractNumId w:val="19"/>
  </w:num>
  <w:num w:numId="3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7"/>
  </w:num>
  <w:num w:numId="3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5"/>
  </w:num>
  <w:num w:numId="40">
    <w:abstractNumId w:val="7"/>
  </w:num>
  <w:num w:numId="41">
    <w:abstractNumId w:val="22"/>
  </w:num>
  <w:num w:numId="42">
    <w:abstractNumId w:val="20"/>
  </w:num>
  <w:num w:numId="43">
    <w:abstractNumId w:val="8"/>
  </w:num>
  <w:num w:numId="44">
    <w:abstractNumId w:val="14"/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203A"/>
    <w:rsid w:val="000168F5"/>
    <w:rsid w:val="00023B9B"/>
    <w:rsid w:val="00025645"/>
    <w:rsid w:val="00055768"/>
    <w:rsid w:val="0005581C"/>
    <w:rsid w:val="00064800"/>
    <w:rsid w:val="000648C2"/>
    <w:rsid w:val="00067BD4"/>
    <w:rsid w:val="000705A8"/>
    <w:rsid w:val="000744F2"/>
    <w:rsid w:val="000772BA"/>
    <w:rsid w:val="0008648D"/>
    <w:rsid w:val="0009042F"/>
    <w:rsid w:val="0009109A"/>
    <w:rsid w:val="000A2D78"/>
    <w:rsid w:val="000A474B"/>
    <w:rsid w:val="000A5165"/>
    <w:rsid w:val="000B0DCE"/>
    <w:rsid w:val="000B1798"/>
    <w:rsid w:val="000C47C5"/>
    <w:rsid w:val="000C53D3"/>
    <w:rsid w:val="000C7E9A"/>
    <w:rsid w:val="000D5BA6"/>
    <w:rsid w:val="000E0B70"/>
    <w:rsid w:val="000E35CF"/>
    <w:rsid w:val="000F0C8E"/>
    <w:rsid w:val="0011587A"/>
    <w:rsid w:val="0012232A"/>
    <w:rsid w:val="00123654"/>
    <w:rsid w:val="0013192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B2F89"/>
    <w:rsid w:val="001B31B9"/>
    <w:rsid w:val="001B7F37"/>
    <w:rsid w:val="001C16C4"/>
    <w:rsid w:val="001C27E9"/>
    <w:rsid w:val="001C4A34"/>
    <w:rsid w:val="001C6691"/>
    <w:rsid w:val="001D155E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42248"/>
    <w:rsid w:val="002436FE"/>
    <w:rsid w:val="002543C9"/>
    <w:rsid w:val="0026015E"/>
    <w:rsid w:val="00280EBC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497B"/>
    <w:rsid w:val="00335B6F"/>
    <w:rsid w:val="00340E66"/>
    <w:rsid w:val="00355058"/>
    <w:rsid w:val="0037515B"/>
    <w:rsid w:val="00391403"/>
    <w:rsid w:val="003A30BD"/>
    <w:rsid w:val="003A380C"/>
    <w:rsid w:val="003A63B0"/>
    <w:rsid w:val="003B3CC5"/>
    <w:rsid w:val="003B4A6F"/>
    <w:rsid w:val="003B4CB0"/>
    <w:rsid w:val="003D2F7F"/>
    <w:rsid w:val="003E60C1"/>
    <w:rsid w:val="003F21A1"/>
    <w:rsid w:val="003F2254"/>
    <w:rsid w:val="003F4EE4"/>
    <w:rsid w:val="00404352"/>
    <w:rsid w:val="00407DB5"/>
    <w:rsid w:val="004100D2"/>
    <w:rsid w:val="0041165F"/>
    <w:rsid w:val="004164CE"/>
    <w:rsid w:val="00417CF1"/>
    <w:rsid w:val="00421E09"/>
    <w:rsid w:val="00426B64"/>
    <w:rsid w:val="00431FA0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4A7B"/>
    <w:rsid w:val="004B4074"/>
    <w:rsid w:val="004B49E7"/>
    <w:rsid w:val="004B5ED3"/>
    <w:rsid w:val="004B71D7"/>
    <w:rsid w:val="004C401F"/>
    <w:rsid w:val="004C50FA"/>
    <w:rsid w:val="004C6DC9"/>
    <w:rsid w:val="004D76D8"/>
    <w:rsid w:val="004D7BB3"/>
    <w:rsid w:val="004E5A74"/>
    <w:rsid w:val="004E70E4"/>
    <w:rsid w:val="004F7530"/>
    <w:rsid w:val="0050169A"/>
    <w:rsid w:val="00505461"/>
    <w:rsid w:val="00506B50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0319"/>
    <w:rsid w:val="00564F1A"/>
    <w:rsid w:val="005651F5"/>
    <w:rsid w:val="00572795"/>
    <w:rsid w:val="005768C1"/>
    <w:rsid w:val="00581672"/>
    <w:rsid w:val="00590B8E"/>
    <w:rsid w:val="00591B94"/>
    <w:rsid w:val="00595657"/>
    <w:rsid w:val="005A0DC2"/>
    <w:rsid w:val="005A32EB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61A6"/>
    <w:rsid w:val="00624679"/>
    <w:rsid w:val="00624A73"/>
    <w:rsid w:val="0062519E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41F8"/>
    <w:rsid w:val="00674BFA"/>
    <w:rsid w:val="00682A1A"/>
    <w:rsid w:val="00693BF3"/>
    <w:rsid w:val="00695B6A"/>
    <w:rsid w:val="006A2C2B"/>
    <w:rsid w:val="006A6513"/>
    <w:rsid w:val="006B707F"/>
    <w:rsid w:val="006B7F74"/>
    <w:rsid w:val="006C297B"/>
    <w:rsid w:val="006C2C32"/>
    <w:rsid w:val="006C4611"/>
    <w:rsid w:val="006C7AA1"/>
    <w:rsid w:val="006D12F9"/>
    <w:rsid w:val="006D1D4C"/>
    <w:rsid w:val="006D24A4"/>
    <w:rsid w:val="006D450F"/>
    <w:rsid w:val="006D494F"/>
    <w:rsid w:val="006E214C"/>
    <w:rsid w:val="006E5FA7"/>
    <w:rsid w:val="006E72C5"/>
    <w:rsid w:val="006F0C9D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33365"/>
    <w:rsid w:val="00740D98"/>
    <w:rsid w:val="007413D2"/>
    <w:rsid w:val="0074423E"/>
    <w:rsid w:val="00751121"/>
    <w:rsid w:val="00756029"/>
    <w:rsid w:val="00771D7B"/>
    <w:rsid w:val="00771F8F"/>
    <w:rsid w:val="007739FA"/>
    <w:rsid w:val="00782D67"/>
    <w:rsid w:val="007849A9"/>
    <w:rsid w:val="0078568E"/>
    <w:rsid w:val="007952EC"/>
    <w:rsid w:val="007A2754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A3B"/>
    <w:rsid w:val="00816E14"/>
    <w:rsid w:val="00817153"/>
    <w:rsid w:val="00824DD5"/>
    <w:rsid w:val="008335FB"/>
    <w:rsid w:val="00837F3F"/>
    <w:rsid w:val="0084294C"/>
    <w:rsid w:val="00843426"/>
    <w:rsid w:val="00861DDB"/>
    <w:rsid w:val="008675F8"/>
    <w:rsid w:val="0087635B"/>
    <w:rsid w:val="008B5951"/>
    <w:rsid w:val="008B5D4F"/>
    <w:rsid w:val="008B766D"/>
    <w:rsid w:val="008C2B14"/>
    <w:rsid w:val="008C2F37"/>
    <w:rsid w:val="008C3408"/>
    <w:rsid w:val="008C49FB"/>
    <w:rsid w:val="008D3A8E"/>
    <w:rsid w:val="008D5925"/>
    <w:rsid w:val="008E4DA1"/>
    <w:rsid w:val="008E6B77"/>
    <w:rsid w:val="008F164D"/>
    <w:rsid w:val="009002D1"/>
    <w:rsid w:val="00900B65"/>
    <w:rsid w:val="00901041"/>
    <w:rsid w:val="0090170C"/>
    <w:rsid w:val="00911C83"/>
    <w:rsid w:val="00911CF5"/>
    <w:rsid w:val="00924837"/>
    <w:rsid w:val="00927F16"/>
    <w:rsid w:val="00936807"/>
    <w:rsid w:val="00941814"/>
    <w:rsid w:val="00945FA0"/>
    <w:rsid w:val="00953B1B"/>
    <w:rsid w:val="00956911"/>
    <w:rsid w:val="00964612"/>
    <w:rsid w:val="00964B15"/>
    <w:rsid w:val="0097020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C0D78"/>
    <w:rsid w:val="009C1E95"/>
    <w:rsid w:val="009E0F68"/>
    <w:rsid w:val="009E791C"/>
    <w:rsid w:val="009F15A0"/>
    <w:rsid w:val="009F25EB"/>
    <w:rsid w:val="009F5C7A"/>
    <w:rsid w:val="009F78DA"/>
    <w:rsid w:val="00A0165F"/>
    <w:rsid w:val="00A04339"/>
    <w:rsid w:val="00A07E22"/>
    <w:rsid w:val="00A107E7"/>
    <w:rsid w:val="00A11593"/>
    <w:rsid w:val="00A11C8A"/>
    <w:rsid w:val="00A1799A"/>
    <w:rsid w:val="00A2616C"/>
    <w:rsid w:val="00A27658"/>
    <w:rsid w:val="00A34030"/>
    <w:rsid w:val="00A37001"/>
    <w:rsid w:val="00A4486B"/>
    <w:rsid w:val="00A44E67"/>
    <w:rsid w:val="00A54ACF"/>
    <w:rsid w:val="00A6021A"/>
    <w:rsid w:val="00A60C4E"/>
    <w:rsid w:val="00A62041"/>
    <w:rsid w:val="00A63F7A"/>
    <w:rsid w:val="00A65DB0"/>
    <w:rsid w:val="00A67BAB"/>
    <w:rsid w:val="00A83A39"/>
    <w:rsid w:val="00A85FFF"/>
    <w:rsid w:val="00A94E1B"/>
    <w:rsid w:val="00A96C51"/>
    <w:rsid w:val="00A977B7"/>
    <w:rsid w:val="00AA4CF5"/>
    <w:rsid w:val="00AB5B59"/>
    <w:rsid w:val="00AC09BF"/>
    <w:rsid w:val="00AC4E42"/>
    <w:rsid w:val="00AD016D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300E0"/>
    <w:rsid w:val="00B32229"/>
    <w:rsid w:val="00B33810"/>
    <w:rsid w:val="00B35084"/>
    <w:rsid w:val="00B35A91"/>
    <w:rsid w:val="00B35F72"/>
    <w:rsid w:val="00B360EA"/>
    <w:rsid w:val="00B473E9"/>
    <w:rsid w:val="00B5515D"/>
    <w:rsid w:val="00B566AF"/>
    <w:rsid w:val="00B57718"/>
    <w:rsid w:val="00B577F6"/>
    <w:rsid w:val="00B82B0F"/>
    <w:rsid w:val="00B84B35"/>
    <w:rsid w:val="00B96F50"/>
    <w:rsid w:val="00B97EDA"/>
    <w:rsid w:val="00BA2222"/>
    <w:rsid w:val="00BA28A3"/>
    <w:rsid w:val="00BA696F"/>
    <w:rsid w:val="00BB3D43"/>
    <w:rsid w:val="00BD498B"/>
    <w:rsid w:val="00BE782C"/>
    <w:rsid w:val="00BF42A4"/>
    <w:rsid w:val="00C14372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80AD2"/>
    <w:rsid w:val="00C80CDB"/>
    <w:rsid w:val="00C84F3E"/>
    <w:rsid w:val="00C91CF2"/>
    <w:rsid w:val="00C91F7F"/>
    <w:rsid w:val="00C94BF1"/>
    <w:rsid w:val="00C97463"/>
    <w:rsid w:val="00CA2BA0"/>
    <w:rsid w:val="00CB33E5"/>
    <w:rsid w:val="00CB4FD4"/>
    <w:rsid w:val="00CB6BB6"/>
    <w:rsid w:val="00CC423D"/>
    <w:rsid w:val="00CC4F1C"/>
    <w:rsid w:val="00CD1CF4"/>
    <w:rsid w:val="00CD5501"/>
    <w:rsid w:val="00CE76F4"/>
    <w:rsid w:val="00D0598B"/>
    <w:rsid w:val="00D2513A"/>
    <w:rsid w:val="00D32862"/>
    <w:rsid w:val="00D32B99"/>
    <w:rsid w:val="00D34BB2"/>
    <w:rsid w:val="00D35E0D"/>
    <w:rsid w:val="00D3749A"/>
    <w:rsid w:val="00D37641"/>
    <w:rsid w:val="00D3768E"/>
    <w:rsid w:val="00D4204F"/>
    <w:rsid w:val="00D566BD"/>
    <w:rsid w:val="00D61233"/>
    <w:rsid w:val="00D6273E"/>
    <w:rsid w:val="00D63F61"/>
    <w:rsid w:val="00D64CD3"/>
    <w:rsid w:val="00D709A3"/>
    <w:rsid w:val="00D732B0"/>
    <w:rsid w:val="00D75C8C"/>
    <w:rsid w:val="00D865C0"/>
    <w:rsid w:val="00DA0E39"/>
    <w:rsid w:val="00DA3873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0AE7"/>
    <w:rsid w:val="00DE1A77"/>
    <w:rsid w:val="00DE2B21"/>
    <w:rsid w:val="00DE36E1"/>
    <w:rsid w:val="00DF02CA"/>
    <w:rsid w:val="00DF1899"/>
    <w:rsid w:val="00DF6447"/>
    <w:rsid w:val="00DF6576"/>
    <w:rsid w:val="00DF697F"/>
    <w:rsid w:val="00DF7EBE"/>
    <w:rsid w:val="00E000C9"/>
    <w:rsid w:val="00E001A4"/>
    <w:rsid w:val="00E01893"/>
    <w:rsid w:val="00E060A7"/>
    <w:rsid w:val="00E07C7F"/>
    <w:rsid w:val="00E11BE6"/>
    <w:rsid w:val="00E12FE5"/>
    <w:rsid w:val="00E160E4"/>
    <w:rsid w:val="00E21D89"/>
    <w:rsid w:val="00E221DD"/>
    <w:rsid w:val="00E22D1D"/>
    <w:rsid w:val="00E30699"/>
    <w:rsid w:val="00E351C5"/>
    <w:rsid w:val="00E35D3D"/>
    <w:rsid w:val="00E36DB5"/>
    <w:rsid w:val="00E40E04"/>
    <w:rsid w:val="00E51C17"/>
    <w:rsid w:val="00E54602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C5C13"/>
    <w:rsid w:val="00EC6CEF"/>
    <w:rsid w:val="00ED37B2"/>
    <w:rsid w:val="00ED7F3F"/>
    <w:rsid w:val="00EE04E6"/>
    <w:rsid w:val="00EE1A52"/>
    <w:rsid w:val="00F00163"/>
    <w:rsid w:val="00F01418"/>
    <w:rsid w:val="00F076B3"/>
    <w:rsid w:val="00F14C94"/>
    <w:rsid w:val="00F2280D"/>
    <w:rsid w:val="00F2325B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2FD0"/>
    <w:rsid w:val="00F73AE2"/>
    <w:rsid w:val="00F84FA6"/>
    <w:rsid w:val="00F85065"/>
    <w:rsid w:val="00F90419"/>
    <w:rsid w:val="00F96CCA"/>
    <w:rsid w:val="00F97189"/>
    <w:rsid w:val="00F972E2"/>
    <w:rsid w:val="00FA0F85"/>
    <w:rsid w:val="00FA43DE"/>
    <w:rsid w:val="00FB6CCE"/>
    <w:rsid w:val="00FB79F2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2BBCF362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,x.x.x.x,lp1,Bullet List,FooterText,numbered,Paragraphe de liste1,מכרזים - טקסט סעיפים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0">
    <w:name w:val="Body Text"/>
    <w:basedOn w:val="a"/>
    <w:link w:val="af1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1">
    <w:name w:val="גוף טקסט תו"/>
    <w:basedOn w:val="a0"/>
    <w:link w:val="af0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2">
    <w:name w:val="annotation text"/>
    <w:basedOn w:val="a"/>
    <w:link w:val="af3"/>
    <w:rsid w:val="001B31B9"/>
    <w:pPr>
      <w:bidi w:val="0"/>
    </w:pPr>
    <w:rPr>
      <w:rFonts w:cs="Times New Roman"/>
      <w:sz w:val="20"/>
      <w:szCs w:val="20"/>
    </w:rPr>
  </w:style>
  <w:style w:type="character" w:customStyle="1" w:styleId="af3">
    <w:name w:val="טקסט הערה תו"/>
    <w:basedOn w:val="a0"/>
    <w:link w:val="af2"/>
    <w:rsid w:val="001B31B9"/>
    <w:rPr>
      <w:rFonts w:cs="Times New Roman"/>
    </w:rPr>
  </w:style>
  <w:style w:type="paragraph" w:customStyle="1" w:styleId="TableParagraph">
    <w:name w:val="Table Paragraph"/>
    <w:basedOn w:val="a"/>
    <w:uiPriority w:val="1"/>
    <w:qFormat/>
    <w:rsid w:val="004A4A7B"/>
    <w:pPr>
      <w:widowControl w:val="0"/>
      <w:autoSpaceDE w:val="0"/>
      <w:autoSpaceDN w:val="0"/>
      <w:bidi w:val="0"/>
    </w:pPr>
    <w:rPr>
      <w:rFonts w:ascii="David" w:eastAsia="David" w:hAnsi="David"/>
      <w:sz w:val="22"/>
      <w:szCs w:val="22"/>
    </w:rPr>
  </w:style>
  <w:style w:type="paragraph" w:styleId="af4">
    <w:name w:val="annotation subject"/>
    <w:basedOn w:val="af2"/>
    <w:next w:val="af2"/>
    <w:link w:val="af5"/>
    <w:semiHidden/>
    <w:unhideWhenUsed/>
    <w:rsid w:val="0001203A"/>
    <w:pPr>
      <w:bidi/>
    </w:pPr>
    <w:rPr>
      <w:rFonts w:cs="David"/>
      <w:b/>
      <w:bCs/>
    </w:rPr>
  </w:style>
  <w:style w:type="character" w:customStyle="1" w:styleId="af5">
    <w:name w:val="נושא הערה תו"/>
    <w:basedOn w:val="af3"/>
    <w:link w:val="af4"/>
    <w:semiHidden/>
    <w:rsid w:val="0001203A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07CDA"/>
    <w:rsid w:val="0065557A"/>
    <w:rsid w:val="00683603"/>
    <w:rsid w:val="00686ED9"/>
    <w:rsid w:val="00691EBC"/>
    <w:rsid w:val="006A48D3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C0AE3"/>
    <w:rsid w:val="00BD2CDD"/>
    <w:rsid w:val="00BE2CE8"/>
    <w:rsid w:val="00C71830"/>
    <w:rsid w:val="00C71C4A"/>
    <w:rsid w:val="00D55B76"/>
    <w:rsid w:val="00D80DA8"/>
    <w:rsid w:val="00E21E3B"/>
    <w:rsid w:val="00E41458"/>
    <w:rsid w:val="00E41C11"/>
    <w:rsid w:val="00E46E58"/>
    <w:rsid w:val="00E5030C"/>
    <w:rsid w:val="00E70A9A"/>
    <w:rsid w:val="00E778DF"/>
    <w:rsid w:val="00F160F3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6F5A6-5481-4F91-B30B-ECA8087245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3.xml><?xml version="1.0" encoding="utf-8"?>
<ds:datastoreItem xmlns:ds="http://schemas.openxmlformats.org/officeDocument/2006/customXml" ds:itemID="{35832E02-6D25-4D77-A9AF-13884151E4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3640CD-4A3B-4D53-B725-7D3FC8C8C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2022-12-19T13:06:00Z</cp:lastPrinted>
  <dcterms:created xsi:type="dcterms:W3CDTF">2023-01-23T11:58:00Z</dcterms:created>
  <dcterms:modified xsi:type="dcterms:W3CDTF">2023-01-23T11:58:00Z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HT_464_2022</vt:lpwstr>
  </property>
</Properties>
</file>